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B9F7" w14:textId="77777777" w:rsidR="0005116E" w:rsidRPr="0069395B" w:rsidRDefault="0005116E" w:rsidP="0005116E">
      <w:pPr>
        <w:tabs>
          <w:tab w:val="left" w:pos="3990"/>
        </w:tabs>
        <w:rPr>
          <w:rStyle w:val="Kop1Char"/>
          <w:rFonts w:cstheme="minorHAnsi"/>
          <w:sz w:val="22"/>
          <w:szCs w:val="22"/>
        </w:rPr>
      </w:pPr>
    </w:p>
    <w:p w14:paraId="6621F8CB" w14:textId="77777777" w:rsidR="0005116E" w:rsidRDefault="0005116E" w:rsidP="0005116E">
      <w:pPr>
        <w:pStyle w:val="Latona"/>
        <w:jc w:val="center"/>
      </w:pPr>
      <w:bookmarkStart w:id="0" w:name="_Hlk159232394"/>
      <w:r w:rsidRPr="001563C4">
        <w:t>AANMELDFORMULIER</w:t>
      </w:r>
      <w:bookmarkEnd w:id="0"/>
    </w:p>
    <w:p w14:paraId="40526933" w14:textId="56C17AA7" w:rsidR="0005116E" w:rsidRPr="0005116E" w:rsidRDefault="006E078F" w:rsidP="0005116E">
      <w:pPr>
        <w:pStyle w:val="Latona"/>
        <w:jc w:val="center"/>
        <w:rPr>
          <w:sz w:val="22"/>
          <w:szCs w:val="22"/>
        </w:rPr>
      </w:pPr>
      <w:r>
        <w:t xml:space="preserve">Intervisie </w:t>
      </w:r>
      <w:r w:rsidR="00B62F9F">
        <w:t>Praktijkbegeleider</w:t>
      </w:r>
      <w:r w:rsidR="0005116E">
        <w:t xml:space="preserve"> </w:t>
      </w:r>
      <w:r w:rsidR="0005116E" w:rsidRPr="0069395B">
        <w:rPr>
          <w:sz w:val="22"/>
          <w:szCs w:val="22"/>
        </w:rPr>
        <w:br/>
      </w:r>
    </w:p>
    <w:p w14:paraId="349AA11F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23E2B4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5116E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1ABCCEF6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5C765A" w14:textId="77777777" w:rsid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63CDD49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108C81A" w14:textId="09AA93E2" w:rsidR="0005116E" w:rsidRPr="001B5141" w:rsidRDefault="0005116E" w:rsidP="79ECDF8A">
      <w:pPr>
        <w:spacing w:line="276" w:lineRule="auto"/>
        <w:rPr>
          <w:b/>
          <w:bCs/>
          <w:sz w:val="22"/>
          <w:szCs w:val="22"/>
        </w:rPr>
      </w:pPr>
      <w:r w:rsidRPr="79ECDF8A">
        <w:rPr>
          <w:b/>
          <w:bCs/>
          <w:sz w:val="22"/>
          <w:szCs w:val="22"/>
        </w:rPr>
        <w:t xml:space="preserve">Aanmelding voor de </w:t>
      </w:r>
      <w:r w:rsidR="006E078F">
        <w:rPr>
          <w:b/>
          <w:bCs/>
          <w:sz w:val="22"/>
          <w:szCs w:val="22"/>
        </w:rPr>
        <w:t xml:space="preserve">Intervisie </w:t>
      </w:r>
      <w:r w:rsidR="00B62F9F">
        <w:rPr>
          <w:b/>
          <w:bCs/>
          <w:sz w:val="22"/>
          <w:szCs w:val="22"/>
        </w:rPr>
        <w:t>Praktijkbegeleider</w:t>
      </w:r>
    </w:p>
    <w:p w14:paraId="168B8B53" w14:textId="77777777" w:rsidR="0005116E" w:rsidRPr="000D53C2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026CBFC7" w14:textId="77E8CC2D" w:rsid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Gewenste d</w:t>
      </w:r>
      <w:r w:rsidRPr="000D53C2">
        <w:rPr>
          <w:rFonts w:cstheme="minorHAnsi"/>
          <w:sz w:val="22"/>
          <w:szCs w:val="22"/>
        </w:rPr>
        <w:t xml:space="preserve">atum aanvang </w:t>
      </w:r>
      <w:r>
        <w:rPr>
          <w:rFonts w:cstheme="minorHAnsi"/>
          <w:sz w:val="22"/>
          <w:szCs w:val="22"/>
        </w:rPr>
        <w:t xml:space="preserve">training (indien reeds bekend): </w:t>
      </w:r>
    </w:p>
    <w:p w14:paraId="66CA9567" w14:textId="77777777" w:rsidR="0005116E" w:rsidRDefault="0005116E" w:rsidP="0005116E">
      <w:pPr>
        <w:spacing w:line="276" w:lineRule="auto"/>
        <w:rPr>
          <w:rFonts w:cstheme="minorHAnsi"/>
          <w:sz w:val="22"/>
          <w:szCs w:val="22"/>
        </w:rPr>
      </w:pPr>
    </w:p>
    <w:p w14:paraId="6E35435E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Personalia</w:t>
      </w:r>
    </w:p>
    <w:p w14:paraId="0C6663D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 xml:space="preserve">Geboortenaam: </w:t>
      </w:r>
    </w:p>
    <w:p w14:paraId="4F10D7CA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5116E">
        <w:rPr>
          <w:rFonts w:cstheme="minorHAnsi"/>
          <w:sz w:val="22"/>
          <w:szCs w:val="22"/>
        </w:rPr>
        <w:t>Echtgeno</w:t>
      </w:r>
      <w:proofErr w:type="spellEnd"/>
      <w:r w:rsidRPr="0005116E">
        <w:rPr>
          <w:rFonts w:cstheme="minorHAnsi"/>
          <w:sz w:val="22"/>
          <w:szCs w:val="22"/>
        </w:rPr>
        <w:t>(o)te van:</w:t>
      </w:r>
    </w:p>
    <w:p w14:paraId="5433526C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Voorletters:</w:t>
      </w:r>
    </w:p>
    <w:p w14:paraId="4FEDE49B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Roepnaam:</w:t>
      </w:r>
      <w:r w:rsidRPr="0005116E">
        <w:rPr>
          <w:rFonts w:cstheme="minorHAnsi"/>
          <w:sz w:val="22"/>
          <w:szCs w:val="22"/>
        </w:rPr>
        <w:tab/>
      </w:r>
    </w:p>
    <w:p w14:paraId="7467F34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Geboortedatum:</w:t>
      </w:r>
    </w:p>
    <w:p w14:paraId="52EE1835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Geslacht:</w:t>
      </w:r>
    </w:p>
    <w:p w14:paraId="1323827F" w14:textId="77777777" w:rsidR="0005116E" w:rsidRPr="006E078F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val="fr-FR" w:eastAsia="nl-NL"/>
        </w:rPr>
      </w:pPr>
      <w:r w:rsidRPr="006E078F">
        <w:rPr>
          <w:rFonts w:cstheme="minorHAnsi"/>
          <w:sz w:val="22"/>
          <w:szCs w:val="22"/>
          <w:lang w:val="fr-FR"/>
        </w:rPr>
        <w:t>E-</w:t>
      </w:r>
      <w:proofErr w:type="spellStart"/>
      <w:r w:rsidRPr="006E078F">
        <w:rPr>
          <w:rFonts w:cstheme="minorHAnsi"/>
          <w:sz w:val="22"/>
          <w:szCs w:val="22"/>
          <w:lang w:val="fr-FR"/>
        </w:rPr>
        <w:t>mailadres</w:t>
      </w:r>
      <w:proofErr w:type="spellEnd"/>
      <w:r w:rsidRPr="006E078F">
        <w:rPr>
          <w:rStyle w:val="Voetnootmarkering"/>
          <w:rFonts w:cstheme="minorHAnsi"/>
          <w:sz w:val="22"/>
          <w:szCs w:val="22"/>
          <w:lang w:val="fr-FR"/>
        </w:rPr>
        <w:t xml:space="preserve"> </w:t>
      </w:r>
      <w:r w:rsidRPr="006E078F">
        <w:rPr>
          <w:rFonts w:cstheme="minorHAnsi"/>
          <w:sz w:val="22"/>
          <w:szCs w:val="22"/>
          <w:lang w:val="fr-FR"/>
        </w:rPr>
        <w:t>(</w:t>
      </w:r>
      <w:proofErr w:type="spellStart"/>
      <w:r w:rsidRPr="006E078F">
        <w:rPr>
          <w:rFonts w:cstheme="minorHAnsi"/>
          <w:sz w:val="22"/>
          <w:szCs w:val="22"/>
          <w:lang w:val="fr-FR"/>
        </w:rPr>
        <w:t>bij</w:t>
      </w:r>
      <w:proofErr w:type="spellEnd"/>
      <w:r w:rsidRPr="006E078F">
        <w:rPr>
          <w:rFonts w:cstheme="minorHAnsi"/>
          <w:sz w:val="22"/>
          <w:szCs w:val="22"/>
          <w:lang w:val="fr-FR"/>
        </w:rPr>
        <w:t xml:space="preserve"> </w:t>
      </w:r>
      <w:proofErr w:type="spellStart"/>
      <w:r w:rsidRPr="006E078F">
        <w:rPr>
          <w:rFonts w:cstheme="minorHAnsi"/>
          <w:sz w:val="22"/>
          <w:szCs w:val="22"/>
          <w:lang w:val="fr-FR"/>
        </w:rPr>
        <w:t>voorkeur</w:t>
      </w:r>
      <w:proofErr w:type="spellEnd"/>
      <w:r w:rsidRPr="006E078F">
        <w:rPr>
          <w:rFonts w:cstheme="minorHAnsi"/>
          <w:sz w:val="22"/>
          <w:szCs w:val="22"/>
          <w:lang w:val="fr-FR"/>
        </w:rPr>
        <w:t xml:space="preserve"> je privé email </w:t>
      </w:r>
      <w:proofErr w:type="spellStart"/>
      <w:r w:rsidRPr="006E078F">
        <w:rPr>
          <w:rFonts w:cstheme="minorHAnsi"/>
          <w:sz w:val="22"/>
          <w:szCs w:val="22"/>
          <w:lang w:val="fr-FR"/>
        </w:rPr>
        <w:t>adres</w:t>
      </w:r>
      <w:proofErr w:type="spellEnd"/>
      <w:r w:rsidRPr="006E078F">
        <w:rPr>
          <w:rFonts w:cstheme="minorHAnsi"/>
          <w:sz w:val="22"/>
          <w:szCs w:val="22"/>
          <w:lang w:val="fr-FR"/>
        </w:rPr>
        <w:t xml:space="preserve">): </w:t>
      </w:r>
    </w:p>
    <w:p w14:paraId="5452026D" w14:textId="2FE04552" w:rsidR="0005116E" w:rsidRPr="0005116E" w:rsidRDefault="0005116E" w:rsidP="79ECDF8A">
      <w:pPr>
        <w:pStyle w:val="Lijstalinea"/>
        <w:numPr>
          <w:ilvl w:val="0"/>
          <w:numId w:val="25"/>
        </w:numPr>
        <w:spacing w:line="276" w:lineRule="auto"/>
        <w:rPr>
          <w:rFonts w:eastAsia="Times New Roman"/>
          <w:sz w:val="22"/>
          <w:szCs w:val="22"/>
          <w:lang w:eastAsia="nl-NL"/>
        </w:rPr>
      </w:pPr>
      <w:r w:rsidRPr="79ECDF8A">
        <w:rPr>
          <w:sz w:val="22"/>
          <w:szCs w:val="22"/>
        </w:rPr>
        <w:t xml:space="preserve">Huidige </w:t>
      </w:r>
      <w:r w:rsidR="006E078F">
        <w:rPr>
          <w:sz w:val="22"/>
          <w:szCs w:val="22"/>
        </w:rPr>
        <w:t>huisartsenpost</w:t>
      </w:r>
      <w:r w:rsidRPr="79ECDF8A">
        <w:rPr>
          <w:sz w:val="22"/>
          <w:szCs w:val="22"/>
        </w:rPr>
        <w:t>:</w:t>
      </w:r>
      <w:r>
        <w:tab/>
      </w:r>
      <w:r>
        <w:tab/>
      </w:r>
      <w:r>
        <w:tab/>
      </w:r>
      <w:r>
        <w:tab/>
      </w:r>
      <w:r w:rsidRPr="79ECDF8A">
        <w:rPr>
          <w:sz w:val="22"/>
          <w:szCs w:val="22"/>
        </w:rPr>
        <w:t xml:space="preserve">evt. locatie:  </w:t>
      </w:r>
    </w:p>
    <w:p w14:paraId="06AF0973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5DBD338" w14:textId="51522F40" w:rsidR="0005116E" w:rsidRPr="0005116E" w:rsidRDefault="0005116E" w:rsidP="006E078F">
      <w:pPr>
        <w:spacing w:after="160" w:line="259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bookmarkStart w:id="1" w:name="_Hlk159233000"/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t>Algemene voorwaarden</w:t>
      </w:r>
    </w:p>
    <w:p w14:paraId="4D42E256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19F1D2AA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D2B79EE" w14:textId="77777777" w:rsidR="0005116E" w:rsidRPr="0005116E" w:rsidRDefault="0005116E" w:rsidP="0005116E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bookmarkStart w:id="2" w:name="_Hlk159233332"/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3E7A28E3" w14:textId="23AAA5D6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6F7F749D" w14:textId="77777777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304875B8" w14:textId="6DEC9555" w:rsidR="003E67D5" w:rsidRPr="003E67D5" w:rsidRDefault="00330BFE" w:rsidP="003E67D5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07A9974F" w14:textId="5A600263" w:rsid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>Indien een lesdag/dagdeel om welke reden dan ook gemist wordt kan deze worden ingehaald. Voor het regelen van een inhaaldag wordt € 25,- administratiekosten  in rekening gebracht</w:t>
      </w:r>
      <w:r w:rsidRPr="00330BFE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2E74E7C0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D3A4368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62B23634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5FE12287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4021AB0F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793A3211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55EB70AA" w14:textId="66AC40AE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444E0146" w14:textId="65E7989B" w:rsidR="0005116E" w:rsidRP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bookmarkEnd w:id="2"/>
    <w:p w14:paraId="7F93BA42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615D8264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5B601F73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11A378EA" w14:textId="77777777" w:rsidR="0005116E" w:rsidRPr="0005116E" w:rsidRDefault="0005116E" w:rsidP="0005116E">
      <w:pPr>
        <w:spacing w:line="276" w:lineRule="auto"/>
        <w:rPr>
          <w:sz w:val="22"/>
          <w:szCs w:val="22"/>
        </w:rPr>
      </w:pPr>
    </w:p>
    <w:p w14:paraId="47625F55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23F00DCE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4B4E6E1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1AE1D1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6437ABF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6CC923F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3113563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DFB2A8" w14:textId="733CB406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Na</w:t>
      </w:r>
      <w:r w:rsidR="00A87432">
        <w:rPr>
          <w:rFonts w:eastAsia="Times New Roman" w:cstheme="minorHAnsi"/>
          <w:sz w:val="22"/>
          <w:szCs w:val="22"/>
          <w:lang w:eastAsia="nl-NL"/>
        </w:rPr>
        <w:t xml:space="preserve">am </w:t>
      </w:r>
      <w:r w:rsidR="006E078F">
        <w:rPr>
          <w:rFonts w:eastAsia="Times New Roman" w:cstheme="minorHAnsi"/>
          <w:sz w:val="22"/>
          <w:szCs w:val="22"/>
          <w:lang w:eastAsia="nl-NL"/>
        </w:rPr>
        <w:t>Huisartsenpost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: </w:t>
      </w:r>
    </w:p>
    <w:p w14:paraId="19D5AA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3503774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610423ED" w14:textId="77777777" w:rsidR="0005116E" w:rsidRPr="00C3452E" w:rsidRDefault="0005116E" w:rsidP="0005116E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76E33753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5CE7181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ED13A" wp14:editId="73CD86E4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" name="Afbeelding 1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50933" w14:textId="65232320" w:rsidR="0005116E" w:rsidRPr="00F52C62" w:rsidRDefault="0005116E" w:rsidP="0005116E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 w:rsidR="00BB2658"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248A595A" w14:textId="77777777" w:rsid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bookmarkEnd w:id="1"/>
    <w:p w14:paraId="499985D2" w14:textId="16EBBD9F" w:rsidR="00D24671" w:rsidRPr="00A87432" w:rsidRDefault="00D24671" w:rsidP="00A87432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</w:p>
    <w:sectPr w:rsidR="00D24671" w:rsidRPr="00A87432">
      <w:headerReference w:type="default" r:id="rId14"/>
      <w:footerReference w:type="even" r:id="rId15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2343" w14:textId="77777777" w:rsidR="002D1D06" w:rsidRDefault="002D1D06" w:rsidP="00C94D6B">
      <w:r>
        <w:separator/>
      </w:r>
    </w:p>
  </w:endnote>
  <w:endnote w:type="continuationSeparator" w:id="0">
    <w:p w14:paraId="1C9C224C" w14:textId="77777777" w:rsidR="002D1D06" w:rsidRDefault="002D1D06" w:rsidP="00C94D6B">
      <w:r>
        <w:continuationSeparator/>
      </w:r>
    </w:p>
  </w:endnote>
  <w:endnote w:type="continuationNotice" w:id="1">
    <w:p w14:paraId="2346A3FF" w14:textId="77777777" w:rsidR="002D1D06" w:rsidRDefault="002D1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F624" w14:textId="77777777" w:rsidR="002D1D06" w:rsidRDefault="002D1D06" w:rsidP="00C94D6B">
      <w:r>
        <w:separator/>
      </w:r>
    </w:p>
  </w:footnote>
  <w:footnote w:type="continuationSeparator" w:id="0">
    <w:p w14:paraId="17936536" w14:textId="77777777" w:rsidR="002D1D06" w:rsidRDefault="002D1D06" w:rsidP="00C94D6B">
      <w:r>
        <w:continuationSeparator/>
      </w:r>
    </w:p>
  </w:footnote>
  <w:footnote w:type="continuationNotice" w:id="1">
    <w:p w14:paraId="396FBAD8" w14:textId="77777777" w:rsidR="002D1D06" w:rsidRDefault="002D1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7E08B0D8" w:rsidR="0063492C" w:rsidRDefault="00D1622B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247C28E" wp14:editId="4FBA076B">
          <wp:simplePos x="0" y="0"/>
          <wp:positionH relativeFrom="column">
            <wp:posOffset>2223821</wp:posOffset>
          </wp:positionH>
          <wp:positionV relativeFrom="paragraph">
            <wp:posOffset>-129134</wp:posOffset>
          </wp:positionV>
          <wp:extent cx="3533775" cy="686483"/>
          <wp:effectExtent l="0" t="0" r="0" b="0"/>
          <wp:wrapNone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8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08E616E3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97649"/>
    <w:multiLevelType w:val="hybridMultilevel"/>
    <w:tmpl w:val="3702AC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8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4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4"/>
  </w:num>
  <w:num w:numId="8" w16cid:durableId="1969050372">
    <w:abstractNumId w:val="30"/>
  </w:num>
  <w:num w:numId="9" w16cid:durableId="610623375">
    <w:abstractNumId w:val="27"/>
  </w:num>
  <w:num w:numId="10" w16cid:durableId="211431289">
    <w:abstractNumId w:val="32"/>
  </w:num>
  <w:num w:numId="11" w16cid:durableId="1836145025">
    <w:abstractNumId w:val="20"/>
  </w:num>
  <w:num w:numId="12" w16cid:durableId="1715303619">
    <w:abstractNumId w:val="6"/>
  </w:num>
  <w:num w:numId="13" w16cid:durableId="1520663383">
    <w:abstractNumId w:val="33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2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3"/>
  </w:num>
  <w:num w:numId="23" w16cid:durableId="1547832530">
    <w:abstractNumId w:val="35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5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1"/>
  </w:num>
  <w:num w:numId="30" w16cid:durableId="1217162327">
    <w:abstractNumId w:val="11"/>
  </w:num>
  <w:num w:numId="31" w16cid:durableId="1653605725">
    <w:abstractNumId w:val="26"/>
  </w:num>
  <w:num w:numId="32" w16cid:durableId="1562598047">
    <w:abstractNumId w:val="21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9"/>
  </w:num>
  <w:num w:numId="36" w16cid:durableId="1431270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116E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421AC"/>
    <w:rsid w:val="00247426"/>
    <w:rsid w:val="00247531"/>
    <w:rsid w:val="00250CB3"/>
    <w:rsid w:val="00250E08"/>
    <w:rsid w:val="0025170D"/>
    <w:rsid w:val="0025592A"/>
    <w:rsid w:val="002637CE"/>
    <w:rsid w:val="00265D04"/>
    <w:rsid w:val="002C0445"/>
    <w:rsid w:val="002D029E"/>
    <w:rsid w:val="002D1D06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30BFE"/>
    <w:rsid w:val="00340B90"/>
    <w:rsid w:val="00341ED7"/>
    <w:rsid w:val="003423C9"/>
    <w:rsid w:val="00351C41"/>
    <w:rsid w:val="0036391B"/>
    <w:rsid w:val="00366F68"/>
    <w:rsid w:val="00366F79"/>
    <w:rsid w:val="00387460"/>
    <w:rsid w:val="00394EF3"/>
    <w:rsid w:val="003A223C"/>
    <w:rsid w:val="003A2A28"/>
    <w:rsid w:val="003A34E4"/>
    <w:rsid w:val="003B06D3"/>
    <w:rsid w:val="003C51AC"/>
    <w:rsid w:val="003C7470"/>
    <w:rsid w:val="003D6349"/>
    <w:rsid w:val="003E67D5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1D5"/>
    <w:rsid w:val="004D5BC0"/>
    <w:rsid w:val="004E1D9E"/>
    <w:rsid w:val="004E371B"/>
    <w:rsid w:val="004E6501"/>
    <w:rsid w:val="004E7D98"/>
    <w:rsid w:val="004F0517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A1D73"/>
    <w:rsid w:val="006B236B"/>
    <w:rsid w:val="006B67A2"/>
    <w:rsid w:val="006C33C4"/>
    <w:rsid w:val="006E078F"/>
    <w:rsid w:val="006E6A93"/>
    <w:rsid w:val="00701E99"/>
    <w:rsid w:val="00710F60"/>
    <w:rsid w:val="00712024"/>
    <w:rsid w:val="00712639"/>
    <w:rsid w:val="0072167F"/>
    <w:rsid w:val="00755A90"/>
    <w:rsid w:val="00767C01"/>
    <w:rsid w:val="0077375A"/>
    <w:rsid w:val="00774FA0"/>
    <w:rsid w:val="007858ED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7E10"/>
    <w:rsid w:val="00832B34"/>
    <w:rsid w:val="008362B0"/>
    <w:rsid w:val="00842F43"/>
    <w:rsid w:val="008574FB"/>
    <w:rsid w:val="00857614"/>
    <w:rsid w:val="008638E1"/>
    <w:rsid w:val="00872DBF"/>
    <w:rsid w:val="00874AF7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87432"/>
    <w:rsid w:val="00AB4BC7"/>
    <w:rsid w:val="00AB7D3F"/>
    <w:rsid w:val="00AC1623"/>
    <w:rsid w:val="00AC1DD7"/>
    <w:rsid w:val="00AD2334"/>
    <w:rsid w:val="00AD33E5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7A26"/>
    <w:rsid w:val="00B62F9F"/>
    <w:rsid w:val="00B700DF"/>
    <w:rsid w:val="00B74DBA"/>
    <w:rsid w:val="00B9297B"/>
    <w:rsid w:val="00B97DEB"/>
    <w:rsid w:val="00BB2658"/>
    <w:rsid w:val="00BB302F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05A9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A711C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15510"/>
    <w:rsid w:val="00D1622B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841F8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44746"/>
    <w:rsid w:val="00E52840"/>
    <w:rsid w:val="00E55382"/>
    <w:rsid w:val="00E7090D"/>
    <w:rsid w:val="00E76D57"/>
    <w:rsid w:val="00E8037F"/>
    <w:rsid w:val="00E8696A"/>
    <w:rsid w:val="00E93A23"/>
    <w:rsid w:val="00EA180C"/>
    <w:rsid w:val="00EB0304"/>
    <w:rsid w:val="00EB109F"/>
    <w:rsid w:val="00EB4942"/>
    <w:rsid w:val="00EB7BA2"/>
    <w:rsid w:val="00EC485B"/>
    <w:rsid w:val="00EC6D4A"/>
    <w:rsid w:val="00ED1539"/>
    <w:rsid w:val="00EE3EE0"/>
    <w:rsid w:val="00EF4612"/>
    <w:rsid w:val="00F115CA"/>
    <w:rsid w:val="00F12A69"/>
    <w:rsid w:val="00F15018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2F72"/>
    <w:rsid w:val="00FB7C4D"/>
    <w:rsid w:val="00FD3B3F"/>
    <w:rsid w:val="00FE5B80"/>
    <w:rsid w:val="00FF2F0D"/>
    <w:rsid w:val="00FF44D8"/>
    <w:rsid w:val="00FF4C50"/>
    <w:rsid w:val="00FF6418"/>
    <w:rsid w:val="148A70EF"/>
    <w:rsid w:val="255D5AB8"/>
    <w:rsid w:val="2FBF2D06"/>
    <w:rsid w:val="3345BA95"/>
    <w:rsid w:val="34782EEF"/>
    <w:rsid w:val="3CE36848"/>
    <w:rsid w:val="3D8137D7"/>
    <w:rsid w:val="47DB2A61"/>
    <w:rsid w:val="49BCF387"/>
    <w:rsid w:val="56226230"/>
    <w:rsid w:val="5725B380"/>
    <w:rsid w:val="6BDB88D2"/>
    <w:rsid w:val="757C86F5"/>
    <w:rsid w:val="762FAE09"/>
    <w:rsid w:val="79ECD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5116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0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734AB953684A86973C148437ADF0" ma:contentTypeVersion="13" ma:contentTypeDescription="Een nieuw document maken." ma:contentTypeScope="" ma:versionID="bfdca73152bb791f394acc3917978442">
  <xsd:schema xmlns:xsd="http://www.w3.org/2001/XMLSchema" xmlns:xs="http://www.w3.org/2001/XMLSchema" xmlns:p="http://schemas.microsoft.com/office/2006/metadata/properties" xmlns:ns2="542d5fa1-bfb9-4068-9194-cbc282d42bc4" targetNamespace="http://schemas.microsoft.com/office/2006/metadata/properties" ma:root="true" ma:fieldsID="1c7e9d108c6651d3d4bf454ab3dda39c" ns2:_="">
    <xsd:import namespace="542d5fa1-bfb9-4068-9194-cbc282d4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enTij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5fa1-bfb9-4068-9194-cbc282d4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19" nillable="true" ma:displayName="datum en Tijd" ma:format="DateOnly" ma:internalName="datumenTijd">
      <xsd:simpleType>
        <xsd:restriction base="dms:DateTim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d5fa1-bfb9-4068-9194-cbc282d42bc4">
      <Terms xmlns="http://schemas.microsoft.com/office/infopath/2007/PartnerControls"/>
    </lcf76f155ced4ddcb4097134ff3c332f>
    <datumenTijd xmlns="542d5fa1-bfb9-4068-9194-cbc282d42bc4" xsi:nil="true"/>
    <MediaLengthInSeconds xmlns="542d5fa1-bfb9-4068-9194-cbc282d42bc4" xsi:nil="true"/>
  </documentManagement>
</p:properties>
</file>

<file path=customXml/itemProps1.xml><?xml version="1.0" encoding="utf-8"?>
<ds:datastoreItem xmlns:ds="http://schemas.openxmlformats.org/officeDocument/2006/customXml" ds:itemID="{B8929706-3E52-417A-AB57-5F5389FF9CC2}"/>
</file>

<file path=customXml/itemProps2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AA551-AB88-4307-906E-5C69D4E4FC5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542d5fa1-bfb9-4068-9194-cbc282d42bc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4</cp:revision>
  <cp:lastPrinted>2024-02-07T03:52:00Z</cp:lastPrinted>
  <dcterms:created xsi:type="dcterms:W3CDTF">2024-03-26T15:14:00Z</dcterms:created>
  <dcterms:modified xsi:type="dcterms:W3CDTF">2025-01-07T11:10:00Z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0x01010025DF734AB953684A86973C148437ADF0</vt:lpwstr>
  </property>
  <property fmtid="{D5CDD505-2E9C-101B-9397-08002B2CF9AE}" pid="3" name="MediaServiceImageTags">
    <vt:lpwstr/>
  </property>
  <property fmtid="{D5CDD505-2E9C-101B-9397-08002B2CF9AE}" pid="4" name="Order">
    <vt:r8>25800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